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49" w:rsidRDefault="00841249">
      <w:pPr>
        <w:tabs>
          <w:tab w:val="left" w:pos="630"/>
          <w:tab w:val="center" w:pos="5091"/>
        </w:tabs>
        <w:jc w:val="left"/>
        <w:rPr>
          <w:rFonts w:ascii="ＭＳ ゴシック" w:eastAsia="ＭＳ ゴシック" w:hAnsi="ＭＳ ゴシック"/>
          <w:sz w:val="24"/>
        </w:rPr>
      </w:pPr>
    </w:p>
    <w:p w:rsidR="00841249" w:rsidRDefault="00E84377">
      <w:pPr>
        <w:tabs>
          <w:tab w:val="left" w:pos="630"/>
          <w:tab w:val="center" w:pos="5091"/>
        </w:tabs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 w:rsidR="00430CFC">
        <w:rPr>
          <w:rFonts w:ascii="ＭＳ ゴシック" w:eastAsia="ＭＳ ゴシック" w:hAnsi="ＭＳ ゴシック"/>
          <w:sz w:val="24"/>
        </w:rPr>
        <w:pict w14:anchorId="2FF63ACA">
          <v:roundrect id="角丸四角形 6" o:spid="_x0000_s1027" style="position:absolute;margin-left:131.25pt;margin-top:0;width:252pt;height:18pt;z-index:2;mso-wrap-distance-left:9pt;mso-wrap-distance-top:0;mso-wrap-distance-right:9pt;mso-wrap-distance-bottom:0;mso-position-horizontal-relative:text;mso-position-vertical-relative:text;v-text-anchor:top" arcsize="10923f" filled="f"/>
        </w:pict>
      </w:r>
      <w:r>
        <w:rPr>
          <w:rFonts w:ascii="ＭＳ ゴシック" w:eastAsia="ＭＳ ゴシック" w:hAnsi="ＭＳ ゴシック" w:hint="eastAsia"/>
          <w:sz w:val="24"/>
        </w:rPr>
        <w:t>採用申込書記入要領</w:t>
      </w:r>
    </w:p>
    <w:p w:rsidR="00841249" w:rsidRDefault="00841249">
      <w:pPr>
        <w:jc w:val="center"/>
        <w:rPr>
          <w:rFonts w:ascii="ＭＳ ゴシック" w:eastAsia="ＭＳ ゴシック" w:hAnsi="ＭＳ ゴシック"/>
          <w:sz w:val="24"/>
        </w:rPr>
      </w:pPr>
    </w:p>
    <w:p w:rsidR="00841249" w:rsidRDefault="00841249">
      <w:pPr>
        <w:spacing w:line="276" w:lineRule="auto"/>
        <w:rPr>
          <w:rFonts w:ascii="ＭＳ 明朝" w:hAnsi="ＭＳ 明朝"/>
        </w:rPr>
      </w:pPr>
    </w:p>
    <w:p w:rsidR="00841249" w:rsidRDefault="00E84377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【記入上の注意】</w:t>
      </w:r>
    </w:p>
    <w:p w:rsidR="00841249" w:rsidRDefault="00E84377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</w:t>
      </w:r>
      <w:r>
        <w:rPr>
          <w:rFonts w:ascii="ＭＳ ゴシック" w:eastAsia="ＭＳ ゴシック" w:hAnsi="ＭＳ ゴシック" w:hint="eastAsia"/>
          <w:b/>
        </w:rPr>
        <w:t>記載事項に不正があると、会計年度任用職員として採用される資格を失うことがあります。</w:t>
      </w:r>
    </w:p>
    <w:p w:rsidR="00841249" w:rsidRDefault="00E84377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記入に当たっては、黒か青のインク又はボールペンでていねいに書いてください。</w:t>
      </w:r>
    </w:p>
    <w:p w:rsidR="00841249" w:rsidRDefault="00E84377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なお、記入もれがないように注意してください。</w:t>
      </w:r>
    </w:p>
    <w:p w:rsidR="00841249" w:rsidRDefault="00E84377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E36BF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「免許・資格」欄には、申込職種の受験資格となる免許・資格のほか、医療技術関係の免許・資格について記入してください。</w:t>
      </w:r>
    </w:p>
    <w:p w:rsidR="00841249" w:rsidRDefault="00E84377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E36BF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　「学歴」欄には、</w:t>
      </w:r>
      <w:r w:rsidR="004E36BF">
        <w:rPr>
          <w:rFonts w:ascii="ＭＳ 明朝" w:hAnsi="ＭＳ 明朝" w:hint="eastAsia"/>
        </w:rPr>
        <w:t>高等学校以上の学歴を</w:t>
      </w:r>
      <w:r>
        <w:rPr>
          <w:rFonts w:ascii="ＭＳ 明朝" w:hAnsi="ＭＳ 明朝" w:hint="eastAsia"/>
        </w:rPr>
        <w:t>順</w:t>
      </w:r>
      <w:r w:rsidR="004E36BF">
        <w:rPr>
          <w:rFonts w:ascii="ＭＳ 明朝" w:hAnsi="ＭＳ 明朝" w:hint="eastAsia"/>
        </w:rPr>
        <w:t>を追って</w:t>
      </w:r>
      <w:r>
        <w:rPr>
          <w:rFonts w:ascii="ＭＳ 明朝" w:hAnsi="ＭＳ 明朝" w:hint="eastAsia"/>
        </w:rPr>
        <w:t>記入してください。</w:t>
      </w:r>
    </w:p>
    <w:p w:rsidR="00841249" w:rsidRDefault="00E84377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61A29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 xml:space="preserve">　「卒・修了・中退（見込）の別」欄は、学年と卒・修了・中退の別（見込の場合はそれぞれ見込）を記載してください。</w:t>
      </w:r>
    </w:p>
    <w:p w:rsidR="00841249" w:rsidRDefault="00E84377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61A29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 xml:space="preserve">　「職歴」欄には、</w:t>
      </w:r>
      <w:r w:rsidR="00761A29">
        <w:rPr>
          <w:rFonts w:ascii="ＭＳ 明朝" w:hAnsi="ＭＳ 明朝" w:hint="eastAsia"/>
        </w:rPr>
        <w:t>高等学校卒業以降</w:t>
      </w:r>
      <w:r>
        <w:rPr>
          <w:rFonts w:ascii="ＭＳ 明朝" w:hAnsi="ＭＳ 明朝" w:hint="eastAsia"/>
        </w:rPr>
        <w:t>の職歴を</w:t>
      </w:r>
      <w:r w:rsidR="00761A29">
        <w:rPr>
          <w:rFonts w:ascii="ＭＳ 明朝" w:hAnsi="ＭＳ 明朝" w:hint="eastAsia"/>
        </w:rPr>
        <w:t>空白が生じないように</w:t>
      </w:r>
      <w:r>
        <w:rPr>
          <w:rFonts w:ascii="ＭＳ 明朝" w:hAnsi="ＭＳ 明朝" w:hint="eastAsia"/>
        </w:rPr>
        <w:t>順</w:t>
      </w:r>
      <w:r w:rsidR="00761A29">
        <w:rPr>
          <w:rFonts w:ascii="ＭＳ 明朝" w:hAnsi="ＭＳ 明朝" w:hint="eastAsia"/>
        </w:rPr>
        <w:t>を追って</w:t>
      </w:r>
      <w:r>
        <w:rPr>
          <w:rFonts w:ascii="ＭＳ 明朝" w:hAnsi="ＭＳ 明朝" w:hint="eastAsia"/>
        </w:rPr>
        <w:t>記入してください。また、記載にあたっては、職歴の記入にあたっての注意事項を参考に記載してください。</w:t>
      </w:r>
    </w:p>
    <w:p w:rsidR="00841249" w:rsidRDefault="00E84377">
      <w:pPr>
        <w:spacing w:line="276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なお、職歴が１枚に納まらない場合には、採用申込書を複数枚使用してください。その場合に２枚目以降の用紙には、職歴の他は名前のみ記入してください。</w:t>
      </w:r>
    </w:p>
    <w:p w:rsidR="00841249" w:rsidRDefault="00E84377">
      <w:pPr>
        <w:spacing w:line="276" w:lineRule="auto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８　記入に当たって不明な点は、岩手県立</w:t>
      </w:r>
      <w:r w:rsidR="00132321">
        <w:rPr>
          <w:rFonts w:ascii="ＭＳ 明朝" w:hAnsi="ＭＳ 明朝" w:hint="eastAsia"/>
        </w:rPr>
        <w:t>中部</w:t>
      </w:r>
      <w:r>
        <w:rPr>
          <w:rFonts w:ascii="ＭＳ 明朝" w:hAnsi="ＭＳ 明朝" w:hint="eastAsia"/>
        </w:rPr>
        <w:t>病院事務局</w:t>
      </w:r>
      <w:r w:rsidR="00132321">
        <w:rPr>
          <w:rFonts w:ascii="ＭＳ 明朝" w:hAnsi="ＭＳ 明朝" w:hint="eastAsia"/>
        </w:rPr>
        <w:t>総務課総務係</w:t>
      </w:r>
      <w:r>
        <w:rPr>
          <w:rFonts w:ascii="ＭＳ 明朝" w:hAnsi="ＭＳ 明朝" w:hint="eastAsia"/>
        </w:rPr>
        <w:t xml:space="preserve">（℡　</w:t>
      </w:r>
      <w:r w:rsidR="00132321">
        <w:rPr>
          <w:rFonts w:ascii="ＭＳ 明朝" w:hAnsi="ＭＳ 明朝" w:hint="eastAsia"/>
        </w:rPr>
        <w:t>0197</w:t>
      </w:r>
      <w:r>
        <w:rPr>
          <w:rFonts w:ascii="ＭＳ 明朝" w:hAnsi="ＭＳ 明朝" w:hint="eastAsia"/>
        </w:rPr>
        <w:t>-</w:t>
      </w:r>
      <w:r w:rsidR="00132321">
        <w:rPr>
          <w:rFonts w:ascii="ＭＳ 明朝" w:hAnsi="ＭＳ 明朝" w:hint="eastAsia"/>
        </w:rPr>
        <w:t>71</w:t>
      </w:r>
      <w:r>
        <w:rPr>
          <w:rFonts w:ascii="ＭＳ 明朝" w:hAnsi="ＭＳ 明朝" w:hint="eastAsia"/>
        </w:rPr>
        <w:t>-</w:t>
      </w:r>
      <w:r w:rsidR="00132321">
        <w:rPr>
          <w:rFonts w:ascii="ＭＳ 明朝" w:hAnsi="ＭＳ 明朝" w:hint="eastAsia"/>
        </w:rPr>
        <w:t>1511</w:t>
      </w:r>
      <w:bookmarkStart w:id="0" w:name="_GoBack"/>
      <w:bookmarkEnd w:id="0"/>
      <w:r>
        <w:rPr>
          <w:rFonts w:ascii="ＭＳ 明朝" w:hAnsi="ＭＳ 明朝" w:hint="eastAsia"/>
        </w:rPr>
        <w:t>）に問い合わせください。</w:t>
      </w:r>
    </w:p>
    <w:p w:rsidR="00841249" w:rsidRDefault="00E84377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841249" w:rsidRDefault="00841249">
      <w:pPr>
        <w:rPr>
          <w:sz w:val="18"/>
        </w:rPr>
      </w:pPr>
    </w:p>
    <w:tbl>
      <w:tblPr>
        <w:tblW w:w="1001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9"/>
      </w:tblGrid>
      <w:tr w:rsidR="00841249">
        <w:trPr>
          <w:trHeight w:val="3693"/>
        </w:trPr>
        <w:tc>
          <w:tcPr>
            <w:tcW w:w="10019" w:type="dxa"/>
            <w:vAlign w:val="center"/>
          </w:tcPr>
          <w:p w:rsidR="00841249" w:rsidRDefault="00E84377">
            <w:pPr>
              <w:ind w:left="-64"/>
              <w:rPr>
                <w:sz w:val="18"/>
              </w:rPr>
            </w:pPr>
            <w:r>
              <w:rPr>
                <w:rFonts w:hint="eastAsia"/>
                <w:sz w:val="18"/>
              </w:rPr>
              <w:t>※職歴の記入にあたっての注意事項</w:t>
            </w:r>
          </w:p>
          <w:p w:rsidR="00841249" w:rsidRDefault="00E84377">
            <w:pPr>
              <w:ind w:leftChars="101" w:left="392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１　学歴記入欄には、高校卒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相当するものを含む。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以上の学歴を有する者については、当該高校以上の学歴を順を追って記入し、最終の学歴が高小卒、新中卒の場合は、当該学校のみを記入すること。</w:t>
            </w:r>
          </w:p>
          <w:p w:rsidR="00841249" w:rsidRDefault="00E84377">
            <w:pPr>
              <w:ind w:leftChars="101" w:left="392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２　職歴欄には、空白を生じないように順を追って記入すること。職歴中断の場合は、その期間における従事内容を「在家庭、自営、農業に従事、病気療養」等のように記入すること。</w:t>
            </w:r>
          </w:p>
          <w:p w:rsidR="00841249" w:rsidRDefault="00E84377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３　「勤務先等」欄には、｢○○病院、○○市役所、○○商事（株）｣等のように記入すること。</w:t>
            </w:r>
          </w:p>
          <w:p w:rsidR="00841249" w:rsidRDefault="00E84377">
            <w:pPr>
              <w:ind w:leftChars="101" w:left="392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４　「地位、職務内容」欄には、「会計事務、測量、自動車運転手」等のように記入すること。なお、県関係の臨時的任用職員であった場合には、「期限付臨時職員」又は「日々雇用職員」の別を、非常勤職員であった場合には、その旨を記入すること。</w:t>
            </w:r>
          </w:p>
        </w:tc>
      </w:tr>
    </w:tbl>
    <w:p w:rsidR="00841249" w:rsidRDefault="00841249">
      <w:pPr>
        <w:rPr>
          <w:rFonts w:ascii="ＭＳ 明朝" w:hAnsi="ＭＳ 明朝"/>
        </w:rPr>
      </w:pPr>
    </w:p>
    <w:p w:rsidR="00841249" w:rsidRDefault="00430CFC">
      <w:r>
        <w:rPr>
          <w:rFonts w:ascii="ＭＳ 明朝" w:hAnsi="ＭＳ 明朝"/>
          <w:sz w:val="20"/>
        </w:rPr>
        <w:pict w14:anchorId="0DD0931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278.25pt;margin-top:42.75pt;width:225.75pt;height:66pt;z-index:3;mso-wrap-distance-left:9pt;mso-wrap-distance-top:0;mso-wrap-distance-right:9pt;mso-wrap-distance-bottom:0;mso-position-horizontal-relative:text;mso-position-vertical-relative:text;v-text-anchor:top">
            <v:textbox>
              <w:txbxContent>
                <w:p w:rsidR="00841249" w:rsidRDefault="00E84377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■この募集に関する問合せ先</w:t>
                  </w:r>
                </w:p>
                <w:p w:rsidR="00841249" w:rsidRDefault="00C50F9D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岩手県立中部</w:t>
                  </w:r>
                  <w:r w:rsidR="00E84377">
                    <w:rPr>
                      <w:rFonts w:ascii="ＭＳ 明朝" w:hAnsi="ＭＳ 明朝" w:hint="eastAsia"/>
                    </w:rPr>
                    <w:t>病院事務局</w:t>
                  </w:r>
                  <w:r>
                    <w:rPr>
                      <w:rFonts w:ascii="ＭＳ 明朝" w:hAnsi="ＭＳ 明朝" w:hint="eastAsia"/>
                    </w:rPr>
                    <w:t>総務課総務係</w:t>
                  </w:r>
                </w:p>
                <w:p w:rsidR="00841249" w:rsidRDefault="00E84377">
                  <w:r>
                    <w:rPr>
                      <w:rFonts w:ascii="ＭＳ 明朝" w:hAnsi="ＭＳ 明朝" w:hint="eastAsia"/>
                    </w:rPr>
                    <w:t xml:space="preserve">　　℡　</w:t>
                  </w:r>
                  <w:r w:rsidR="00C50F9D">
                    <w:rPr>
                      <w:rFonts w:ascii="ＭＳ 明朝" w:hAnsi="ＭＳ 明朝" w:hint="eastAsia"/>
                    </w:rPr>
                    <w:t>0197</w:t>
                  </w:r>
                  <w:r>
                    <w:rPr>
                      <w:rFonts w:ascii="ＭＳ 明朝" w:hAnsi="ＭＳ 明朝" w:hint="eastAsia"/>
                    </w:rPr>
                    <w:t>－</w:t>
                  </w:r>
                  <w:r w:rsidR="00C50F9D">
                    <w:rPr>
                      <w:rFonts w:ascii="ＭＳ 明朝" w:hAnsi="ＭＳ 明朝" w:hint="eastAsia"/>
                    </w:rPr>
                    <w:t>71</w:t>
                  </w:r>
                  <w:r>
                    <w:rPr>
                      <w:rFonts w:ascii="ＭＳ 明朝" w:hAnsi="ＭＳ 明朝" w:hint="eastAsia"/>
                    </w:rPr>
                    <w:t>－</w:t>
                  </w:r>
                  <w:r w:rsidR="00C50F9D">
                    <w:rPr>
                      <w:rFonts w:ascii="ＭＳ 明朝" w:hAnsi="ＭＳ 明朝" w:hint="eastAsia"/>
                    </w:rPr>
                    <w:t>1511</w:t>
                  </w:r>
                  <w:r>
                    <w:rPr>
                      <w:rFonts w:ascii="ＭＳ 明朝" w:hAnsi="ＭＳ 明朝" w:hint="eastAsia"/>
                    </w:rPr>
                    <w:t>（</w:t>
                  </w:r>
                  <w:r w:rsidR="00C50F9D">
                    <w:rPr>
                      <w:rFonts w:ascii="ＭＳ 明朝" w:hAnsi="ＭＳ 明朝" w:hint="eastAsia"/>
                    </w:rPr>
                    <w:t>代表</w:t>
                  </w:r>
                  <w:r>
                    <w:rPr>
                      <w:rFonts w:ascii="ＭＳ 明朝" w:hAnsi="ＭＳ 明朝" w:hint="eastAsia"/>
                    </w:rPr>
                    <w:t>）</w:t>
                  </w:r>
                </w:p>
              </w:txbxContent>
            </v:textbox>
          </v:shape>
        </w:pict>
      </w:r>
    </w:p>
    <w:sectPr w:rsidR="00841249">
      <w:pgSz w:w="11906" w:h="16838"/>
      <w:pgMar w:top="851" w:right="851" w:bottom="680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FC" w:rsidRDefault="00430CFC">
      <w:r>
        <w:separator/>
      </w:r>
    </w:p>
  </w:endnote>
  <w:endnote w:type="continuationSeparator" w:id="0">
    <w:p w:rsidR="00430CFC" w:rsidRDefault="0043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FC" w:rsidRDefault="00430CFC">
      <w:r>
        <w:separator/>
      </w:r>
    </w:p>
  </w:footnote>
  <w:footnote w:type="continuationSeparator" w:id="0">
    <w:p w:rsidR="00430CFC" w:rsidRDefault="00430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249"/>
    <w:rsid w:val="00132321"/>
    <w:rsid w:val="00430CFC"/>
    <w:rsid w:val="004E36BF"/>
    <w:rsid w:val="00761A29"/>
    <w:rsid w:val="00841249"/>
    <w:rsid w:val="00C50F9D"/>
    <w:rsid w:val="00E8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B0B9C-D37C-4BE4-A0A3-62E3BACC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746</Characters>
  <Application>Microsoft Office Word</Application>
  <DocSecurity>0</DocSecurity>
  <Lines>6</Lines>
  <Paragraphs>1</Paragraphs>
  <ScaleCrop>false</ScaleCrop>
  <Company>Iwate Prefecture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医療局職員課</dc:creator>
  <cp:lastModifiedBy>中部病院</cp:lastModifiedBy>
  <cp:revision>10</cp:revision>
  <dcterms:created xsi:type="dcterms:W3CDTF">2019-10-25T05:09:00Z</dcterms:created>
  <dcterms:modified xsi:type="dcterms:W3CDTF">2022-01-19T07:47:00Z</dcterms:modified>
</cp:coreProperties>
</file>